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C6" w:rsidRPr="005C36C6" w:rsidRDefault="005C36C6" w:rsidP="005C36C6">
      <w:pPr>
        <w:tabs>
          <w:tab w:val="center" w:pos="4153"/>
        </w:tabs>
        <w:jc w:val="right"/>
        <w:rPr>
          <w:rFonts w:ascii="Arial" w:hAnsi="Arial" w:cs="Arial"/>
          <w:b/>
        </w:rPr>
      </w:pPr>
      <w:r w:rsidRPr="005C36C6">
        <w:rPr>
          <w:rFonts w:ascii="Arial" w:hAnsi="Arial" w:cs="Arial"/>
          <w:b/>
        </w:rPr>
        <w:t>Obrazac I-1</w:t>
      </w:r>
    </w:p>
    <w:p w:rsidR="00566C7D" w:rsidRDefault="00566C7D" w:rsidP="00566C7D">
      <w:pPr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360045" distR="114300" simplePos="0" relativeHeight="251659264" behindDoc="0" locked="0" layoutInCell="1" allowOverlap="1" wp14:anchorId="6168F43B" wp14:editId="126E538D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2137410" cy="1066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74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7D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  <w:drawing>
                                <wp:inline distT="0" distB="0" distL="0" distR="0" wp14:anchorId="1F8A4ED9" wp14:editId="17FFAEFB">
                                  <wp:extent cx="434340" cy="556260"/>
                                  <wp:effectExtent l="0" t="0" r="3810" b="0"/>
                                  <wp:docPr id="1" name="Picture 1" descr="grb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52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MINISTARSTVO GOSPODARSTVA</w:t>
                            </w:r>
                            <w:r w:rsidR="00074D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PODUZETNIŠTVA I OBRTA</w:t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52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10000 ZAGREB – Ulica grada Vukovara 78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168.3pt;height:84pt;z-index:251659264;visibility:visible;mso-wrap-style:none;mso-width-percent:0;mso-height-percent:0;mso-wrap-distance-left:28.35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" stroked="f">
                <o:lock v:ext="edit" aspectratio="t"/>
                <v:textbox>
                  <w:txbxContent>
                    <w:p w:rsidR="00566C7D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F8A4ED9" wp14:editId="17FFAEFB">
                            <wp:extent cx="434340" cy="556260"/>
                            <wp:effectExtent l="0" t="0" r="3810" b="0"/>
                            <wp:docPr id="1" name="Picture 1" descr="grb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52B0">
                        <w:rPr>
                          <w:rFonts w:ascii="Arial" w:hAnsi="Arial" w:cs="Arial"/>
                          <w:sz w:val="16"/>
                          <w:szCs w:val="16"/>
                        </w:rPr>
                        <w:t>REPUBLIKA HRVATSKA</w:t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MINISTARSTVO GOSPODARSTVA</w:t>
                      </w:r>
                      <w:r w:rsidR="00074D9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PODUZETNIŠTVA I OBRTA</w:t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52B0">
                        <w:rPr>
                          <w:rFonts w:ascii="Arial" w:hAnsi="Arial" w:cs="Arial"/>
                          <w:sz w:val="16"/>
                          <w:szCs w:val="16"/>
                        </w:rPr>
                        <w:t>10000 ZAGREB – Ulica grada Vukovara 78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566C7D" w:rsidRDefault="00566C7D" w:rsidP="00566C7D">
      <w:pPr>
        <w:tabs>
          <w:tab w:val="center" w:pos="4153"/>
        </w:tabs>
        <w:rPr>
          <w:rFonts w:ascii="Arial" w:hAnsi="Arial" w:cs="Arial"/>
          <w:b/>
        </w:rPr>
      </w:pPr>
    </w:p>
    <w:p w:rsidR="00566C7D" w:rsidRDefault="00566C7D" w:rsidP="00566C7D">
      <w:pPr>
        <w:tabs>
          <w:tab w:val="center" w:pos="4153"/>
        </w:tabs>
        <w:jc w:val="both"/>
        <w:rPr>
          <w:rFonts w:ascii="Arial" w:hAnsi="Arial" w:cs="Arial"/>
        </w:rPr>
      </w:pPr>
      <w:r w:rsidRPr="00AE2F58">
        <w:rPr>
          <w:rFonts w:ascii="Arial" w:hAnsi="Arial" w:cs="Arial"/>
        </w:rPr>
        <w:t>Temeljem članka 6. Zakona o posredovanju u prometu nekretnina („Narodne novine“ broj 107/07</w:t>
      </w:r>
      <w:r w:rsidR="00427EA1">
        <w:rPr>
          <w:rFonts w:ascii="Arial" w:hAnsi="Arial" w:cs="Arial"/>
        </w:rPr>
        <w:t xml:space="preserve">, </w:t>
      </w:r>
      <w:r w:rsidR="00427EA1" w:rsidRPr="00427EA1">
        <w:rPr>
          <w:rFonts w:ascii="Arial" w:hAnsi="Arial" w:cs="Arial"/>
        </w:rPr>
        <w:t>144/12,14/14</w:t>
      </w:r>
      <w:r w:rsidRPr="00AE2F58">
        <w:rPr>
          <w:rFonts w:ascii="Arial" w:hAnsi="Arial" w:cs="Arial"/>
        </w:rPr>
        <w:t>), te članka 5. Pravilnika o imeniku agenata posredovanja u prometu nekretnina podnosim</w:t>
      </w:r>
      <w:r w:rsidR="003D0359">
        <w:rPr>
          <w:rFonts w:ascii="Arial" w:hAnsi="Arial" w:cs="Arial"/>
        </w:rPr>
        <w:t xml:space="preserve"> </w:t>
      </w:r>
      <w:bookmarkStart w:id="0" w:name="_GoBack"/>
      <w:bookmarkEnd w:id="0"/>
      <w:r w:rsidR="003D0359" w:rsidRPr="00AE2F58">
        <w:rPr>
          <w:rFonts w:ascii="Arial" w:hAnsi="Arial" w:cs="Arial"/>
        </w:rPr>
        <w:t>(„Narodne novine“ broj</w:t>
      </w:r>
      <w:r w:rsidR="003D0359">
        <w:rPr>
          <w:rFonts w:ascii="Arial" w:hAnsi="Arial" w:cs="Arial"/>
        </w:rPr>
        <w:t xml:space="preserve"> 56/08 i 137/08)</w:t>
      </w:r>
    </w:p>
    <w:p w:rsidR="005C36C6" w:rsidRDefault="005C36C6" w:rsidP="00566C7D">
      <w:pPr>
        <w:tabs>
          <w:tab w:val="center" w:pos="4153"/>
        </w:tabs>
        <w:jc w:val="both"/>
        <w:rPr>
          <w:rFonts w:ascii="Arial" w:hAnsi="Arial" w:cs="Arial"/>
        </w:rPr>
      </w:pPr>
    </w:p>
    <w:p w:rsidR="00566C7D" w:rsidRPr="00AE2F58" w:rsidRDefault="00566C7D" w:rsidP="00566C7D">
      <w:pPr>
        <w:tabs>
          <w:tab w:val="center" w:pos="4153"/>
        </w:tabs>
        <w:rPr>
          <w:rFonts w:ascii="Arial" w:hAnsi="Arial" w:cs="Arial"/>
        </w:rPr>
      </w:pPr>
    </w:p>
    <w:p w:rsidR="00566C7D" w:rsidRPr="0021512F" w:rsidRDefault="00566C7D" w:rsidP="00566C7D">
      <w:pPr>
        <w:tabs>
          <w:tab w:val="center" w:pos="4153"/>
        </w:tabs>
        <w:jc w:val="center"/>
        <w:rPr>
          <w:rFonts w:ascii="Arial" w:hAnsi="Arial" w:cs="Arial"/>
          <w:b/>
          <w:sz w:val="28"/>
          <w:szCs w:val="28"/>
        </w:rPr>
      </w:pPr>
      <w:r w:rsidRPr="0021512F">
        <w:rPr>
          <w:rFonts w:ascii="Arial" w:hAnsi="Arial" w:cs="Arial"/>
          <w:b/>
          <w:sz w:val="28"/>
          <w:szCs w:val="28"/>
        </w:rPr>
        <w:t>ZAHTJEV</w:t>
      </w:r>
    </w:p>
    <w:p w:rsidR="00566C7D" w:rsidRPr="0021512F" w:rsidRDefault="00566C7D" w:rsidP="00566C7D">
      <w:pPr>
        <w:tabs>
          <w:tab w:val="center" w:pos="4153"/>
        </w:tabs>
        <w:jc w:val="center"/>
        <w:rPr>
          <w:rFonts w:ascii="Arial" w:hAnsi="Arial" w:cs="Arial"/>
          <w:sz w:val="28"/>
          <w:szCs w:val="28"/>
        </w:rPr>
      </w:pPr>
      <w:r w:rsidRPr="0021512F">
        <w:rPr>
          <w:rFonts w:ascii="Arial" w:hAnsi="Arial" w:cs="Arial"/>
          <w:sz w:val="28"/>
          <w:szCs w:val="28"/>
        </w:rPr>
        <w:t>za izdavanje rješenja o upisu u Imenik agenata</w:t>
      </w:r>
    </w:p>
    <w:p w:rsidR="00566C7D" w:rsidRDefault="00566C7D" w:rsidP="00566C7D"/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37"/>
        <w:gridCol w:w="825"/>
        <w:gridCol w:w="170"/>
        <w:gridCol w:w="699"/>
        <w:gridCol w:w="2551"/>
        <w:gridCol w:w="1260"/>
        <w:gridCol w:w="2340"/>
      </w:tblGrid>
      <w:tr w:rsidR="00566C7D" w:rsidRPr="0011257A" w:rsidTr="00FC046C">
        <w:tc>
          <w:tcPr>
            <w:tcW w:w="9288" w:type="dxa"/>
            <w:gridSpan w:val="8"/>
            <w:shd w:val="clear" w:color="auto" w:fill="EEECE1"/>
            <w:tcMar>
              <w:top w:w="85" w:type="dxa"/>
              <w:bottom w:w="85" w:type="dxa"/>
            </w:tcMar>
          </w:tcPr>
          <w:p w:rsidR="00566C7D" w:rsidRPr="00EC6C2C" w:rsidRDefault="00566C7D" w:rsidP="00FC046C">
            <w:pPr>
              <w:pStyle w:val="bezveze"/>
              <w:jc w:val="left"/>
              <w:rPr>
                <w:b/>
              </w:rPr>
            </w:pPr>
            <w:r w:rsidRPr="00EC6C2C">
              <w:rPr>
                <w:b/>
              </w:rPr>
              <w:t xml:space="preserve">PODACI O </w:t>
            </w:r>
            <w:r>
              <w:rPr>
                <w:b/>
              </w:rPr>
              <w:t>POSLOVNOM SUBJEKTU</w:t>
            </w:r>
          </w:p>
        </w:tc>
      </w:tr>
      <w:tr w:rsidR="00566C7D" w:rsidRPr="0011257A" w:rsidTr="00FC046C">
        <w:tc>
          <w:tcPr>
            <w:tcW w:w="2268" w:type="dxa"/>
            <w:gridSpan w:val="3"/>
            <w:shd w:val="clear" w:color="auto" w:fill="EEECE1"/>
            <w:tcMar>
              <w:top w:w="85" w:type="dxa"/>
              <w:bottom w:w="85" w:type="dxa"/>
            </w:tcMar>
          </w:tcPr>
          <w:p w:rsidR="00566C7D" w:rsidRPr="008942BF" w:rsidRDefault="00566C7D" w:rsidP="00FC046C">
            <w:pPr>
              <w:pStyle w:val="bezveze"/>
              <w:rPr>
                <w:b/>
              </w:rPr>
            </w:pPr>
            <w:r w:rsidRPr="008942BF">
              <w:rPr>
                <w:b/>
              </w:rPr>
              <w:t>OIB</w:t>
            </w:r>
          </w:p>
        </w:tc>
        <w:tc>
          <w:tcPr>
            <w:tcW w:w="7020" w:type="dxa"/>
            <w:gridSpan w:val="5"/>
            <w:tcMar>
              <w:top w:w="85" w:type="dxa"/>
              <w:bottom w:w="85" w:type="dxa"/>
            </w:tcMar>
          </w:tcPr>
          <w:p w:rsidR="00566C7D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2268" w:type="dxa"/>
            <w:gridSpan w:val="3"/>
            <w:shd w:val="clear" w:color="auto" w:fill="EEECE1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</w:pPr>
            <w:r w:rsidRPr="0011257A">
              <w:t>Matični broj poslovnog subjekta:</w:t>
            </w:r>
          </w:p>
        </w:tc>
        <w:tc>
          <w:tcPr>
            <w:tcW w:w="7020" w:type="dxa"/>
            <w:gridSpan w:val="5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Trgovačko društvo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Trgovac pojedinac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Obrtnik</w:t>
            </w:r>
          </w:p>
        </w:tc>
      </w:tr>
      <w:tr w:rsidR="00566C7D" w:rsidRPr="0011257A" w:rsidTr="00FC046C">
        <w:tc>
          <w:tcPr>
            <w:tcW w:w="806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Naziv:</w:t>
            </w:r>
          </w:p>
        </w:tc>
        <w:tc>
          <w:tcPr>
            <w:tcW w:w="8482" w:type="dxa"/>
            <w:gridSpan w:val="7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66C7D" w:rsidRPr="0011257A" w:rsidTr="00FC046C">
        <w:tc>
          <w:tcPr>
            <w:tcW w:w="9288" w:type="dxa"/>
            <w:gridSpan w:val="8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Default="00566C7D" w:rsidP="00FC046C">
            <w:pPr>
              <w:pStyle w:val="bezveze"/>
              <w:jc w:val="left"/>
            </w:pPr>
            <w:r>
              <w:t>PODACI O SJEDIŠTU</w:t>
            </w:r>
          </w:p>
        </w:tc>
      </w:tr>
      <w:tr w:rsidR="00566C7D" w:rsidRPr="0011257A" w:rsidTr="00FC046C">
        <w:tc>
          <w:tcPr>
            <w:tcW w:w="806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Ulica:</w:t>
            </w:r>
          </w:p>
        </w:tc>
        <w:tc>
          <w:tcPr>
            <w:tcW w:w="4882" w:type="dxa"/>
            <w:gridSpan w:val="5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Kućni broj: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66C7D" w:rsidRPr="0011257A" w:rsidTr="00FC046C">
        <w:trPr>
          <w:trHeight w:val="421"/>
        </w:trPr>
        <w:tc>
          <w:tcPr>
            <w:tcW w:w="1443" w:type="dxa"/>
            <w:gridSpan w:val="2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Poštanski broj:</w:t>
            </w:r>
          </w:p>
        </w:tc>
        <w:bookmarkStart w:id="5" w:name="Text4"/>
        <w:tc>
          <w:tcPr>
            <w:tcW w:w="995" w:type="dxa"/>
            <w:gridSpan w:val="2"/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99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Grad:</w:t>
            </w:r>
          </w:p>
        </w:tc>
        <w:tc>
          <w:tcPr>
            <w:tcW w:w="25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Županija:</w:t>
            </w:r>
          </w:p>
        </w:tc>
        <w:tc>
          <w:tcPr>
            <w:tcW w:w="2340" w:type="dxa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66C7D" w:rsidRPr="0011257A" w:rsidTr="00FC046C">
        <w:tc>
          <w:tcPr>
            <w:tcW w:w="1443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Telefon:</w:t>
            </w:r>
          </w:p>
        </w:tc>
        <w:tc>
          <w:tcPr>
            <w:tcW w:w="4245" w:type="dxa"/>
            <w:gridSpan w:val="4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Fax: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66C7D" w:rsidRPr="0011257A" w:rsidTr="00FC046C">
        <w:tc>
          <w:tcPr>
            <w:tcW w:w="1443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E-mail:</w:t>
            </w:r>
          </w:p>
        </w:tc>
        <w:tc>
          <w:tcPr>
            <w:tcW w:w="4245" w:type="dxa"/>
            <w:gridSpan w:val="4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Web: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566C7D" w:rsidRDefault="00566C7D" w:rsidP="00566C7D"/>
    <w:p w:rsidR="00566C7D" w:rsidRDefault="00566C7D" w:rsidP="00566C7D"/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87"/>
        <w:gridCol w:w="813"/>
        <w:gridCol w:w="2340"/>
        <w:gridCol w:w="1260"/>
        <w:gridCol w:w="2340"/>
      </w:tblGrid>
      <w:tr w:rsidR="00566C7D" w:rsidRPr="0011257A" w:rsidTr="00FC046C">
        <w:tc>
          <w:tcPr>
            <w:tcW w:w="9288" w:type="dxa"/>
            <w:gridSpan w:val="6"/>
            <w:shd w:val="clear" w:color="auto" w:fill="EEECE1"/>
            <w:tcMar>
              <w:top w:w="85" w:type="dxa"/>
              <w:bottom w:w="85" w:type="dxa"/>
            </w:tcMar>
          </w:tcPr>
          <w:p w:rsidR="00566C7D" w:rsidRPr="00EC6C2C" w:rsidRDefault="00566C7D" w:rsidP="00FC046C">
            <w:pPr>
              <w:pStyle w:val="bezveze"/>
              <w:jc w:val="left"/>
              <w:rPr>
                <w:b/>
              </w:rPr>
            </w:pPr>
            <w:r w:rsidRPr="00EC6C2C">
              <w:rPr>
                <w:b/>
              </w:rPr>
              <w:t>PODACI O AGENTU</w:t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7B7641" w:rsidRDefault="00566C7D" w:rsidP="00FC046C">
            <w:pPr>
              <w:pStyle w:val="bezveze"/>
              <w:rPr>
                <w:b/>
              </w:rPr>
            </w:pPr>
            <w:r w:rsidRPr="007B7641">
              <w:rPr>
                <w:b/>
              </w:rPr>
              <w:t>OIB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Ime i prezime: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Adresa stanovanja (u</w:t>
            </w:r>
            <w:r w:rsidRPr="0011257A">
              <w:t>lica</w:t>
            </w:r>
            <w:r>
              <w:t xml:space="preserve"> i kuć.br.):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Poštanski broj:</w:t>
            </w:r>
          </w:p>
        </w:tc>
        <w:tc>
          <w:tcPr>
            <w:tcW w:w="987" w:type="dxa"/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3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Grad:</w:t>
            </w:r>
          </w:p>
        </w:tc>
        <w:tc>
          <w:tcPr>
            <w:tcW w:w="234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Županija:</w:t>
            </w:r>
          </w:p>
        </w:tc>
        <w:tc>
          <w:tcPr>
            <w:tcW w:w="2340" w:type="dxa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Telefon: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Mobitel: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E-mail: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Fax: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9707D5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</w:pPr>
            <w:r w:rsidRPr="009707D5">
              <w:t>Stručna sprema</w:t>
            </w:r>
            <w:r>
              <w:t>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  <w:jc w:val="left"/>
            </w:pPr>
            <w:r w:rsidRPr="009707D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7D5">
              <w:instrText xml:space="preserve"> FORMTEXT </w:instrText>
            </w:r>
            <w:r w:rsidRPr="009707D5">
              <w:fldChar w:fldCharType="separate"/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</w:pPr>
            <w:r w:rsidRPr="009707D5">
              <w:t>Datum polaganja ispita</w:t>
            </w:r>
            <w:r>
              <w:t>:</w:t>
            </w:r>
            <w:r w:rsidRPr="009707D5">
              <w:t xml:space="preserve"> 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9707D5" w:rsidRDefault="00566C7D" w:rsidP="00FC046C">
            <w:pPr>
              <w:pStyle w:val="bezveze"/>
              <w:jc w:val="left"/>
            </w:pPr>
            <w:r w:rsidRPr="009707D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07D5">
              <w:instrText xml:space="preserve"> FORMTEXT </w:instrText>
            </w:r>
            <w:r w:rsidRPr="009707D5">
              <w:fldChar w:fldCharType="separate"/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fldChar w:fldCharType="end"/>
            </w:r>
          </w:p>
        </w:tc>
      </w:tr>
    </w:tbl>
    <w:p w:rsidR="00566C7D" w:rsidRDefault="00566C7D" w:rsidP="00566C7D"/>
    <w:tbl>
      <w:tblPr>
        <w:tblW w:w="926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289"/>
        <w:gridCol w:w="4500"/>
      </w:tblGrid>
      <w:tr w:rsidR="00566C7D" w:rsidRPr="00B80727" w:rsidTr="00FC046C">
        <w:tc>
          <w:tcPr>
            <w:tcW w:w="476" w:type="dxa"/>
            <w:shd w:val="clear" w:color="auto" w:fill="EEECE1"/>
            <w:vAlign w:val="center"/>
          </w:tcPr>
          <w:p w:rsidR="00566C7D" w:rsidRPr="00B80727" w:rsidRDefault="00566C7D" w:rsidP="00FC046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289" w:type="dxa"/>
            <w:shd w:val="clear" w:color="auto" w:fill="EEECE1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podnositelja zahtjeva</w:t>
            </w:r>
          </w:p>
        </w:tc>
        <w:tc>
          <w:tcPr>
            <w:tcW w:w="4500" w:type="dxa"/>
            <w:shd w:val="clear" w:color="auto" w:fill="EEECE1"/>
            <w:vAlign w:val="center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i datum podnošenja zahtjeva </w:t>
            </w:r>
          </w:p>
        </w:tc>
      </w:tr>
      <w:tr w:rsidR="00566C7D" w:rsidRPr="00B80727" w:rsidTr="00FC046C">
        <w:tc>
          <w:tcPr>
            <w:tcW w:w="476" w:type="dxa"/>
            <w:vAlign w:val="center"/>
          </w:tcPr>
          <w:p w:rsidR="00566C7D" w:rsidRPr="00B80727" w:rsidRDefault="00566C7D" w:rsidP="00FC04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89" w:type="dxa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6C7D" w:rsidRPr="00B55721" w:rsidRDefault="00566C7D" w:rsidP="00566C7D"/>
    <w:p w:rsidR="00BA640D" w:rsidRDefault="00BA640D"/>
    <w:p w:rsidR="00F165B5" w:rsidRDefault="00F165B5"/>
    <w:tbl>
      <w:tblPr>
        <w:tblpPr w:leftFromText="180" w:rightFromText="180" w:vertAnchor="text" w:horzAnchor="margin" w:tblpY="-203"/>
        <w:tblW w:w="5049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896"/>
      </w:tblGrid>
      <w:tr w:rsidR="00745439" w:rsidRPr="00745439" w:rsidTr="00745439">
        <w:trPr>
          <w:trHeight w:val="198"/>
        </w:trPr>
        <w:tc>
          <w:tcPr>
            <w:tcW w:w="8896" w:type="dxa"/>
            <w:shd w:val="clear" w:color="auto" w:fill="DDD9C3"/>
          </w:tcPr>
          <w:p w:rsidR="00745439" w:rsidRPr="00745439" w:rsidRDefault="00745439" w:rsidP="00745439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45439">
              <w:rPr>
                <w:rFonts w:ascii="Arial" w:eastAsia="Calibri" w:hAnsi="Arial" w:cs="Arial"/>
                <w:b/>
                <w:lang w:eastAsia="en-US"/>
              </w:rPr>
              <w:t>Popis privitaka zahtjevu</w:t>
            </w:r>
          </w:p>
        </w:tc>
      </w:tr>
      <w:tr w:rsidR="00745439" w:rsidRPr="00745439" w:rsidTr="00745439">
        <w:trPr>
          <w:trHeight w:val="1621"/>
        </w:trPr>
        <w:tc>
          <w:tcPr>
            <w:tcW w:w="8896" w:type="dxa"/>
          </w:tcPr>
          <w:p w:rsidR="00745439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745439" w:rsidRPr="005C0E84">
              <w:rPr>
                <w:rFonts w:ascii="Arial Narrow" w:hAnsi="Arial Narrow"/>
              </w:rPr>
              <w:t>Dokaz o završenom školovanju (srednje stručne spreme –</w:t>
            </w:r>
            <w:r w:rsidR="00AE7E47" w:rsidRPr="005C0E84">
              <w:rPr>
                <w:rFonts w:ascii="Arial Narrow" w:hAnsi="Arial Narrow"/>
              </w:rPr>
              <w:t xml:space="preserve"> </w:t>
            </w:r>
            <w:r w:rsidR="00745439" w:rsidRPr="005C0E84">
              <w:rPr>
                <w:rFonts w:ascii="Arial Narrow" w:hAnsi="Arial Narrow"/>
              </w:rPr>
              <w:t>Svjedodžba o završenom ispitu, odnosno Diploma za višu i visoku stručnu spremu</w:t>
            </w:r>
            <w:r w:rsidR="00074D96" w:rsidRPr="005C0E84">
              <w:rPr>
                <w:rFonts w:ascii="Arial Narrow" w:hAnsi="Arial Narrow"/>
              </w:rPr>
              <w:t>-preslika</w:t>
            </w:r>
            <w:r w:rsidR="00745439" w:rsidRPr="005C0E84">
              <w:rPr>
                <w:rFonts w:ascii="Arial Narrow" w:hAnsi="Arial Narrow"/>
              </w:rPr>
              <w:t>)</w:t>
            </w:r>
          </w:p>
          <w:p w:rsidR="00745439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="00745439" w:rsidRPr="005C0E84">
              <w:rPr>
                <w:rFonts w:ascii="Arial Narrow" w:hAnsi="Arial Narrow"/>
              </w:rPr>
              <w:t>Potvrda o položenom stručnom ispitu za agenta posredovanja u prometu nekretnina</w:t>
            </w:r>
            <w:r w:rsidR="00074D96" w:rsidRPr="005C0E84">
              <w:rPr>
                <w:rFonts w:ascii="Arial Narrow" w:hAnsi="Arial Narrow"/>
              </w:rPr>
              <w:t xml:space="preserve"> -</w:t>
            </w:r>
            <w:r w:rsidR="00873BED">
              <w:rPr>
                <w:rFonts w:ascii="Arial Narrow" w:hAnsi="Arial Narrow"/>
              </w:rPr>
              <w:t xml:space="preserve"> </w:t>
            </w:r>
            <w:r w:rsidR="00074D96" w:rsidRPr="005C0E84">
              <w:rPr>
                <w:rFonts w:ascii="Arial Narrow" w:hAnsi="Arial Narrow"/>
              </w:rPr>
              <w:t>preslika</w:t>
            </w:r>
          </w:p>
          <w:p w:rsidR="005C0E84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r w:rsidR="00074D96" w:rsidRPr="005C0E84">
              <w:rPr>
                <w:rFonts w:ascii="Arial Narrow" w:hAnsi="Arial Narrow"/>
              </w:rPr>
              <w:t>35</w:t>
            </w:r>
            <w:r w:rsidR="0024521B" w:rsidRPr="005C0E84">
              <w:rPr>
                <w:rFonts w:ascii="Arial Narrow" w:hAnsi="Arial Narrow"/>
              </w:rPr>
              <w:t xml:space="preserve">,00 kuna </w:t>
            </w:r>
            <w:r w:rsidR="00745439" w:rsidRPr="005C0E84">
              <w:rPr>
                <w:rFonts w:ascii="Arial Narrow" w:hAnsi="Arial Narrow"/>
              </w:rPr>
              <w:t>državnih biljega</w:t>
            </w:r>
            <w:r w:rsidR="00074D96" w:rsidRPr="005C0E84">
              <w:rPr>
                <w:rFonts w:ascii="Arial Narrow" w:hAnsi="Arial Narrow"/>
              </w:rPr>
              <w:t xml:space="preserve"> ili </w:t>
            </w:r>
          </w:p>
          <w:p w:rsidR="005C0E84" w:rsidRDefault="00074D96" w:rsidP="005C0E84">
            <w:pPr>
              <w:pStyle w:val="NoSpacing"/>
              <w:rPr>
                <w:rFonts w:ascii="Arial Narrow" w:hAnsi="Arial Narrow"/>
              </w:rPr>
            </w:pPr>
            <w:r w:rsidRPr="005C0E84">
              <w:rPr>
                <w:rFonts w:ascii="Arial Narrow" w:hAnsi="Arial Narrow"/>
              </w:rPr>
              <w:t xml:space="preserve">uplata na </w:t>
            </w:r>
            <w:r w:rsidR="005C0E84" w:rsidRPr="005C0E84">
              <w:rPr>
                <w:rFonts w:ascii="Arial Narrow" w:hAnsi="Arial Narrow"/>
              </w:rPr>
              <w:t xml:space="preserve"> račun Državnog proračuna: broj računa: HR1210010051863000160; </w:t>
            </w:r>
          </w:p>
          <w:p w:rsidR="00745439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 w:rsidRPr="005C0E84">
              <w:rPr>
                <w:rFonts w:ascii="Arial Narrow" w:hAnsi="Arial Narrow"/>
              </w:rPr>
              <w:t>poziv na broj: HR64 5002-47115-OIB trgovačkog društva/MB obrta</w:t>
            </w:r>
          </w:p>
          <w:p w:rsidR="00745439" w:rsidRPr="00745439" w:rsidRDefault="00745439" w:rsidP="00745439">
            <w:pPr>
              <w:ind w:left="720"/>
              <w:rPr>
                <w:rFonts w:ascii="Arial" w:eastAsia="Calibri" w:hAnsi="Arial"/>
                <w:sz w:val="18"/>
                <w:szCs w:val="18"/>
                <w:lang w:eastAsia="en-US"/>
              </w:rPr>
            </w:pPr>
          </w:p>
        </w:tc>
      </w:tr>
    </w:tbl>
    <w:p w:rsidR="00745439" w:rsidRDefault="00745439"/>
    <w:p w:rsidR="00745439" w:rsidRDefault="00745439" w:rsidP="00F165B5"/>
    <w:sectPr w:rsidR="007454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82F"/>
    <w:multiLevelType w:val="singleLevel"/>
    <w:tmpl w:val="35F2CE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6F5E28"/>
    <w:multiLevelType w:val="hybridMultilevel"/>
    <w:tmpl w:val="FCD64F80"/>
    <w:lvl w:ilvl="0" w:tplc="5D6A3D1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44"/>
    <w:rsid w:val="00074D96"/>
    <w:rsid w:val="0024521B"/>
    <w:rsid w:val="003D0359"/>
    <w:rsid w:val="00427EA1"/>
    <w:rsid w:val="004B6144"/>
    <w:rsid w:val="00566C7D"/>
    <w:rsid w:val="005C0E84"/>
    <w:rsid w:val="005C36C6"/>
    <w:rsid w:val="005E11A5"/>
    <w:rsid w:val="00745439"/>
    <w:rsid w:val="007747DB"/>
    <w:rsid w:val="00873BED"/>
    <w:rsid w:val="00AE7E47"/>
    <w:rsid w:val="00B27E0F"/>
    <w:rsid w:val="00B41FE9"/>
    <w:rsid w:val="00BA640D"/>
    <w:rsid w:val="00F165B5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veze">
    <w:name w:val="bezveze"/>
    <w:basedOn w:val="Normal"/>
    <w:rsid w:val="00566C7D"/>
    <w:pPr>
      <w:jc w:val="right"/>
    </w:pPr>
    <w:rPr>
      <w:rFonts w:ascii="Arial" w:eastAsia="Calibri" w:hAnsi="Arial" w:cs="Arial"/>
      <w:lang w:eastAsia="en-US"/>
    </w:rPr>
  </w:style>
  <w:style w:type="paragraph" w:styleId="NoSpacing">
    <w:name w:val="No Spacing"/>
    <w:link w:val="NoSpacingChar"/>
    <w:qFormat/>
    <w:rsid w:val="00566C7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link w:val="NoSpacing"/>
    <w:rsid w:val="00566C7D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7D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5E11A5"/>
    <w:pPr>
      <w:spacing w:after="120"/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5E11A5"/>
    <w:rPr>
      <w:rFonts w:ascii="Arial" w:eastAsia="Times New Roman" w:hAnsi="Arial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veze">
    <w:name w:val="bezveze"/>
    <w:basedOn w:val="Normal"/>
    <w:rsid w:val="00566C7D"/>
    <w:pPr>
      <w:jc w:val="right"/>
    </w:pPr>
    <w:rPr>
      <w:rFonts w:ascii="Arial" w:eastAsia="Calibri" w:hAnsi="Arial" w:cs="Arial"/>
      <w:lang w:eastAsia="en-US"/>
    </w:rPr>
  </w:style>
  <w:style w:type="paragraph" w:styleId="NoSpacing">
    <w:name w:val="No Spacing"/>
    <w:link w:val="NoSpacingChar"/>
    <w:qFormat/>
    <w:rsid w:val="00566C7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link w:val="NoSpacing"/>
    <w:rsid w:val="00566C7D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7D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5E11A5"/>
    <w:pPr>
      <w:spacing w:after="120"/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5E11A5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Mihalj</dc:creator>
  <cp:lastModifiedBy>Marija Tomić</cp:lastModifiedBy>
  <cp:revision>2</cp:revision>
  <dcterms:created xsi:type="dcterms:W3CDTF">2017-04-10T12:26:00Z</dcterms:created>
  <dcterms:modified xsi:type="dcterms:W3CDTF">2017-04-10T12:26:00Z</dcterms:modified>
</cp:coreProperties>
</file>