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495329" w:rsidRDefault="00F95298" w:rsidP="00CE1BEF">
      <w:pPr>
        <w:keepNext/>
        <w:spacing w:after="0" w:line="40" w:lineRule="atLeast"/>
        <w:jc w:val="center"/>
        <w:outlineLvl w:val="0"/>
        <w:rPr>
          <w:rFonts w:ascii="Calibri" w:eastAsia="Times New Roman" w:hAnsi="Calibri" w:cs="Tahoma"/>
          <w:b/>
          <w:sz w:val="36"/>
          <w:szCs w:val="36"/>
          <w:lang w:eastAsia="hr-HR"/>
        </w:rPr>
      </w:pPr>
      <w:r w:rsidRPr="00F95298">
        <w:rPr>
          <w:rFonts w:ascii="Calibri" w:eastAsia="Times New Roman" w:hAnsi="Calibri" w:cs="Tahoma"/>
          <w:b/>
          <w:sz w:val="36"/>
          <w:szCs w:val="36"/>
          <w:lang w:eastAsia="hr-HR"/>
        </w:rPr>
        <w:t>ZAHTJEV ZA MIROVANJE ČLANSTVA U KOMORI</w:t>
      </w:r>
    </w:p>
    <w:p w:rsidR="00465742" w:rsidRDefault="00465742" w:rsidP="00CE1BEF">
      <w:pPr>
        <w:keepNext/>
        <w:spacing w:after="0" w:line="40" w:lineRule="atLeast"/>
        <w:jc w:val="center"/>
        <w:outlineLvl w:val="0"/>
        <w:rPr>
          <w:rFonts w:ascii="Calibri" w:eastAsia="Times New Roman" w:hAnsi="Calibri" w:cs="Tahoma"/>
          <w:b/>
          <w:sz w:val="36"/>
          <w:szCs w:val="36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850"/>
      </w:tblGrid>
      <w:tr w:rsidR="00495329" w:rsidTr="00465742">
        <w:trPr>
          <w:jc w:val="center"/>
        </w:trPr>
        <w:tc>
          <w:tcPr>
            <w:tcW w:w="4503" w:type="dxa"/>
          </w:tcPr>
          <w:p w:rsidR="00495329" w:rsidRPr="00465742" w:rsidRDefault="00495329" w:rsidP="00F9529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465742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 xml:space="preserve">Imenik ovlaštenih  inženjera strojarstva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95329" w:rsidRDefault="00495329" w:rsidP="00F9529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  <w:tr w:rsidR="00495329" w:rsidTr="00465742">
        <w:trPr>
          <w:jc w:val="center"/>
        </w:trPr>
        <w:tc>
          <w:tcPr>
            <w:tcW w:w="4503" w:type="dxa"/>
          </w:tcPr>
          <w:p w:rsidR="00495329" w:rsidRPr="00465742" w:rsidRDefault="00495329" w:rsidP="00F95298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sz w:val="24"/>
                <w:szCs w:val="24"/>
                <w:lang w:eastAsia="hr-HR"/>
              </w:rPr>
            </w:pPr>
            <w:r w:rsidRPr="00465742">
              <w:rPr>
                <w:rFonts w:ascii="Calibri" w:hAnsi="Calibri" w:cs="Tahoma"/>
                <w:b/>
                <w:sz w:val="24"/>
                <w:szCs w:val="24"/>
                <w:lang w:eastAsia="hr-HR"/>
              </w:rPr>
              <w:t>Imenik ovlaštenih voditelja građenja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95329" w:rsidRDefault="00495329" w:rsidP="00F9529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  <w:tr w:rsidR="00495329" w:rsidTr="00465742">
        <w:trPr>
          <w:jc w:val="center"/>
        </w:trPr>
        <w:tc>
          <w:tcPr>
            <w:tcW w:w="4503" w:type="dxa"/>
          </w:tcPr>
          <w:p w:rsidR="00495329" w:rsidRPr="00465742" w:rsidRDefault="00495329" w:rsidP="00F95298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sz w:val="24"/>
                <w:szCs w:val="24"/>
                <w:lang w:eastAsia="hr-HR"/>
              </w:rPr>
            </w:pPr>
            <w:r w:rsidRPr="00465742">
              <w:rPr>
                <w:rFonts w:ascii="Calibri" w:hAnsi="Calibri" w:cs="Tahoma"/>
                <w:b/>
                <w:sz w:val="24"/>
                <w:szCs w:val="24"/>
                <w:lang w:eastAsia="hr-HR"/>
              </w:rPr>
              <w:t xml:space="preserve">Imenik ovlaštenih voditelja radova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95329" w:rsidRDefault="00495329" w:rsidP="00F95298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</w:tbl>
    <w:p w:rsidR="001A148C" w:rsidRDefault="001A148C" w:rsidP="00CE1BEF">
      <w:pPr>
        <w:keepNext/>
        <w:spacing w:after="0" w:line="40" w:lineRule="atLeast"/>
        <w:jc w:val="center"/>
        <w:outlineLvl w:val="0"/>
        <w:rPr>
          <w:rFonts w:ascii="Calibri" w:hAnsi="Calibri" w:cs="Tahoma"/>
          <w:b/>
          <w:sz w:val="20"/>
          <w:szCs w:val="20"/>
          <w:lang w:eastAsia="hr-HR"/>
        </w:rPr>
      </w:pPr>
    </w:p>
    <w:p w:rsidR="00CE1BEF" w:rsidRPr="001A148C" w:rsidRDefault="005027A5" w:rsidP="00CE1BEF">
      <w:pPr>
        <w:keepNext/>
        <w:spacing w:after="0" w:line="40" w:lineRule="atLeast"/>
        <w:jc w:val="center"/>
        <w:outlineLvl w:val="0"/>
        <w:rPr>
          <w:rFonts w:ascii="Calibri" w:hAnsi="Calibri" w:cs="Tahoma"/>
          <w:b/>
          <w:sz w:val="20"/>
          <w:szCs w:val="20"/>
          <w:lang w:eastAsia="hr-HR"/>
        </w:rPr>
      </w:pPr>
      <w:r w:rsidRPr="001A148C">
        <w:rPr>
          <w:rFonts w:ascii="Calibri" w:hAnsi="Calibri" w:cs="Tahoma"/>
          <w:b/>
          <w:sz w:val="20"/>
          <w:szCs w:val="20"/>
          <w:lang w:eastAsia="hr-HR"/>
        </w:rPr>
        <w:t xml:space="preserve">(molimo označiti imenik </w:t>
      </w:r>
      <w:r w:rsidR="001C523C">
        <w:rPr>
          <w:rFonts w:ascii="Calibri" w:hAnsi="Calibri" w:cs="Tahoma"/>
          <w:b/>
          <w:sz w:val="20"/>
          <w:szCs w:val="20"/>
          <w:lang w:eastAsia="hr-HR"/>
        </w:rPr>
        <w:t>na koji</w:t>
      </w:r>
      <w:r w:rsidRPr="001A148C">
        <w:rPr>
          <w:rFonts w:ascii="Calibri" w:hAnsi="Calibri" w:cs="Tahoma"/>
          <w:b/>
          <w:sz w:val="20"/>
          <w:szCs w:val="20"/>
          <w:lang w:eastAsia="hr-HR"/>
        </w:rPr>
        <w:t xml:space="preserve"> s</w:t>
      </w:r>
      <w:r w:rsidR="00CE1BEF" w:rsidRPr="001A148C">
        <w:rPr>
          <w:rFonts w:ascii="Calibri" w:hAnsi="Calibri" w:cs="Tahoma"/>
          <w:b/>
          <w:sz w:val="20"/>
          <w:szCs w:val="20"/>
          <w:lang w:eastAsia="hr-HR"/>
        </w:rPr>
        <w:t>e odnosi zahtjev za mirovanjem)</w:t>
      </w:r>
    </w:p>
    <w:p w:rsidR="00465742" w:rsidRDefault="00465742" w:rsidP="00F95298">
      <w:pPr>
        <w:keepNext/>
        <w:spacing w:after="0" w:line="40" w:lineRule="atLeast"/>
        <w:outlineLvl w:val="0"/>
        <w:rPr>
          <w:rFonts w:ascii="Calibri" w:eastAsia="Times New Roman" w:hAnsi="Calibri" w:cs="Tahoma"/>
          <w:sz w:val="26"/>
          <w:szCs w:val="26"/>
          <w:lang w:eastAsia="hr-HR"/>
        </w:rPr>
      </w:pPr>
    </w:p>
    <w:p w:rsidR="00F95298" w:rsidRDefault="00F95298" w:rsidP="00F95298">
      <w:pPr>
        <w:keepNext/>
        <w:spacing w:after="0" w:line="40" w:lineRule="atLeast"/>
        <w:outlineLvl w:val="0"/>
        <w:rPr>
          <w:rFonts w:ascii="Calibri" w:eastAsia="Times New Roman" w:hAnsi="Calibri" w:cs="Tahoma"/>
          <w:sz w:val="26"/>
          <w:szCs w:val="26"/>
          <w:lang w:eastAsia="hr-HR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HKIS</w:t>
      </w:r>
    </w:p>
    <w:p w:rsidR="00614F7B" w:rsidRPr="00614F7B" w:rsidRDefault="00614F7B" w:rsidP="00F95298">
      <w:pPr>
        <w:keepNext/>
        <w:spacing w:after="0" w:line="40" w:lineRule="atLeast"/>
        <w:outlineLvl w:val="0"/>
        <w:rPr>
          <w:rFonts w:ascii="Calibri" w:eastAsia="Times New Roman" w:hAnsi="Calibri" w:cs="Tahoma"/>
          <w:b/>
          <w:i/>
          <w:sz w:val="20"/>
          <w:szCs w:val="20"/>
          <w:lang w:eastAsia="hr-HR"/>
        </w:rPr>
      </w:pPr>
      <w:r w:rsidRPr="00614F7B">
        <w:rPr>
          <w:rFonts w:ascii="Calibri" w:eastAsia="Times New Roman" w:hAnsi="Calibri" w:cs="Tahoma"/>
          <w:b/>
          <w:sz w:val="20"/>
          <w:szCs w:val="20"/>
          <w:lang w:eastAsia="hr-HR"/>
        </w:rPr>
        <w:t>Obrazac 12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25"/>
        <w:gridCol w:w="2727"/>
        <w:gridCol w:w="992"/>
      </w:tblGrid>
      <w:tr w:rsidR="00F95298" w:rsidRPr="00F95298" w:rsidTr="00AD3660">
        <w:trPr>
          <w:trHeight w:val="345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 /S</w:t>
            </w:r>
            <w:r w:rsidRPr="00F9529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VG / </w:t>
            </w: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  <w:r w:rsidRPr="00F9529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VR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ind w:firstLine="34"/>
              <w:rPr>
                <w:rFonts w:ascii="Calibri" w:eastAsia="Times New Roman" w:hAnsi="Calibri" w:cs="Tahoma"/>
                <w:b/>
                <w:color w:val="C6D9F1"/>
                <w:sz w:val="16"/>
                <w:szCs w:val="16"/>
                <w:lang w:eastAsia="hr-HR"/>
              </w:rPr>
            </w:pPr>
          </w:p>
        </w:tc>
      </w:tr>
      <w:tr w:rsidR="00F95298" w:rsidRPr="00F95298" w:rsidTr="00AD3660">
        <w:trPr>
          <w:trHeight w:val="352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7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F95298" w:rsidRPr="00F95298" w:rsidTr="00AD3660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F95298" w:rsidRPr="00F95298" w:rsidRDefault="00AD3660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1C523C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F95298" w:rsidRPr="00F952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AD3660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1C523C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="00F95298" w:rsidRPr="00F95298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F95298" w:rsidRPr="00F95298" w:rsidTr="00AD3660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95298" w:rsidRPr="00F95298" w:rsidRDefault="00F95298" w:rsidP="00F95298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F95298" w:rsidRPr="00F95298" w:rsidRDefault="008105BF" w:rsidP="00F95298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F95298" w:rsidRPr="00F95298" w:rsidRDefault="00F95298" w:rsidP="00F95298">
      <w:pPr>
        <w:spacing w:after="0" w:line="240" w:lineRule="auto"/>
        <w:jc w:val="both"/>
        <w:rPr>
          <w:rFonts w:ascii="Calibri" w:eastAsia="Times New Roman" w:hAnsi="Calibri" w:cs="Tahoma"/>
          <w:b/>
          <w:i/>
          <w:sz w:val="20"/>
          <w:szCs w:val="20"/>
          <w:lang w:eastAsia="hr-HR"/>
        </w:rPr>
      </w:pPr>
      <w:r w:rsidRPr="00F95298">
        <w:rPr>
          <w:rFonts w:ascii="Calibri" w:eastAsia="Times New Roman" w:hAnsi="Calibri" w:cs="Tahoma"/>
          <w:b/>
          <w:bCs/>
          <w:i/>
          <w:sz w:val="20"/>
          <w:szCs w:val="20"/>
          <w:lang w:eastAsia="hr-HR"/>
        </w:rPr>
        <w:t xml:space="preserve">Na temelju </w:t>
      </w:r>
      <w:r w:rsidRPr="00F95298">
        <w:rPr>
          <w:rFonts w:ascii="Calibri" w:eastAsia="Times New Roman" w:hAnsi="Calibri" w:cs="Tahoma"/>
          <w:b/>
          <w:bCs/>
          <w:i/>
          <w:iCs/>
          <w:sz w:val="20"/>
          <w:szCs w:val="20"/>
          <w:lang w:eastAsia="hr-HR"/>
        </w:rPr>
        <w:t>članaka 32. s</w:t>
      </w:r>
      <w:r w:rsidRPr="00F95298">
        <w:rPr>
          <w:rFonts w:ascii="Calibri" w:eastAsia="Times New Roman" w:hAnsi="Calibri" w:cs="Tahoma"/>
          <w:b/>
          <w:i/>
          <w:sz w:val="20"/>
          <w:szCs w:val="20"/>
          <w:lang w:eastAsia="hr-HR"/>
        </w:rPr>
        <w:t>tavka 1.  Zakona o komori arhitekata i komorama inženjera u graditeljstvu i prostornom uređenju (Narodne novine, br. 78/15.) podnosim zahtjev za mirovanje članstva u Komori.</w:t>
      </w:r>
    </w:p>
    <w:p w:rsidR="00F95298" w:rsidRPr="00F95298" w:rsidRDefault="00F95298" w:rsidP="00F95298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95298" w:rsidRPr="00F95298" w:rsidTr="0063109F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F95298" w:rsidRPr="00F95298" w:rsidRDefault="00F95298" w:rsidP="0063109F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</w:t>
            </w:r>
            <w:r w:rsidRPr="00F9529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F95298" w:rsidRPr="00F95298" w:rsidTr="00C82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F95298" w:rsidRPr="00F95298" w:rsidTr="00C82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F95298" w:rsidRPr="00F95298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5375E2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5375E2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F95298" w:rsidRPr="00F95298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F95298" w:rsidRPr="00F95298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95298" w:rsidRPr="00F95298" w:rsidTr="00C822F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F95298" w:rsidRPr="00F95298" w:rsidRDefault="00F95298" w:rsidP="005375E2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PREBIVALIŠTE ili BORAVIŠTE i KONTAKT PODACI 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F95298" w:rsidRPr="00F95298" w:rsidTr="00C822F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95298" w:rsidRPr="00F95298" w:rsidRDefault="00F95298" w:rsidP="00F9529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F95298" w:rsidRPr="00F95298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F95298" w:rsidRPr="00F95298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F95298" w:rsidRPr="00F95298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F95298" w:rsidRPr="00F95298" w:rsidRDefault="00F95298" w:rsidP="00F9529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95298" w:rsidRPr="00F95298" w:rsidTr="0063109F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F95298" w:rsidRPr="00F95298" w:rsidRDefault="00F95298" w:rsidP="005375E2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  <w:r w:rsidRPr="00F9529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F95298" w:rsidRPr="00F95298" w:rsidTr="00C822F4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F95298" w:rsidRPr="00F95298" w:rsidRDefault="00F95298" w:rsidP="00F95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F9529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63109F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F95298" w:rsidRPr="00F95298" w:rsidRDefault="00F95298" w:rsidP="00F95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F95298" w:rsidRPr="00F95298" w:rsidTr="00C822F4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F95298" w:rsidRPr="00F95298" w:rsidRDefault="00F95298" w:rsidP="00F95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F9529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F95298" w:rsidRPr="00F95298" w:rsidRDefault="00F95298" w:rsidP="00F95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0"/>
                <w:szCs w:val="10"/>
                <w:lang w:eastAsia="hr-HR"/>
              </w:rPr>
            </w:pPr>
          </w:p>
        </w:tc>
      </w:tr>
      <w:tr w:rsidR="00F95298" w:rsidRPr="00F95298" w:rsidTr="00C822F4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  <w:r w:rsidRPr="00F9529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F95298" w:rsidRPr="00F95298" w:rsidRDefault="00F95298" w:rsidP="00F95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SimSun" w:hAnsi="Calibri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F95298" w:rsidRPr="00F95298" w:rsidRDefault="00F95298" w:rsidP="00F9529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ascii="Calibri" w:eastAsia="SimSun" w:hAnsi="Calibri" w:cs="Tahoma"/>
                <w:b/>
                <w:sz w:val="6"/>
                <w:szCs w:val="6"/>
                <w:lang w:eastAsia="hr-HR"/>
              </w:rPr>
            </w:pPr>
          </w:p>
        </w:tc>
      </w:tr>
      <w:tr w:rsidR="00F95298" w:rsidRPr="00F95298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F95298" w:rsidRPr="00F95298" w:rsidRDefault="00F95298" w:rsidP="005375E2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F95298" w:rsidRPr="00F95298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F95298" w:rsidRPr="00F95298" w:rsidTr="00C822F4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right="-14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ind w:left="-7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  <w:tr w:rsidR="00F95298" w:rsidRPr="00F95298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F95298" w:rsidRPr="00F95298" w:rsidRDefault="00F95298" w:rsidP="00F9529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95298" w:rsidRPr="00F95298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F95298" w:rsidRPr="00F95298" w:rsidRDefault="00F95298" w:rsidP="00F9529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95298" w:rsidRPr="00F95298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nil"/>
              <w:right w:val="nil"/>
            </w:tcBorders>
          </w:tcPr>
          <w:p w:rsidR="00F95298" w:rsidRPr="00F95298" w:rsidRDefault="00F95298" w:rsidP="00F95298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single" w:sz="12" w:space="0" w:color="333333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  <w:tr w:rsidR="00F95298" w:rsidRPr="00F95298" w:rsidTr="00C8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F95298" w:rsidRPr="00F95298" w:rsidRDefault="00F95298" w:rsidP="00F95298">
            <w:pPr>
              <w:tabs>
                <w:tab w:val="left" w:pos="1497"/>
              </w:tabs>
              <w:spacing w:before="120" w:after="0" w:line="40" w:lineRule="atLeast"/>
              <w:ind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95298" w:rsidRPr="00F95298" w:rsidTr="0063109F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F95298" w:rsidRPr="00F95298" w:rsidRDefault="00F95298" w:rsidP="005375E2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RAZLOG ZA MIROVANJE ČLANSTVA </w:t>
            </w:r>
            <w:r w:rsidRPr="00F952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 xml:space="preserve">(zaokružiti samo jedno)  </w:t>
            </w:r>
          </w:p>
        </w:tc>
      </w:tr>
      <w:tr w:rsidR="00F95298" w:rsidRPr="00F95298" w:rsidTr="00C822F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numPr>
                <w:ilvl w:val="0"/>
                <w:numId w:val="8"/>
              </w:numPr>
              <w:spacing w:before="120" w:after="0" w:line="40" w:lineRule="atLeast"/>
              <w:ind w:left="1026" w:hanging="567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hr-HR"/>
              </w:rPr>
              <w:t>ako je u pritvoru</w:t>
            </w:r>
          </w:p>
          <w:p w:rsidR="00F95298" w:rsidRPr="00F95298" w:rsidRDefault="00F95298" w:rsidP="00F95298">
            <w:pPr>
              <w:numPr>
                <w:ilvl w:val="0"/>
                <w:numId w:val="8"/>
              </w:numPr>
              <w:spacing w:before="120" w:after="0" w:line="40" w:lineRule="atLeast"/>
              <w:ind w:left="1026" w:hanging="567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hr-HR"/>
              </w:rPr>
              <w:t>ako mu je izrečena stegovna mjera zabrane obavljanja poslova</w:t>
            </w:r>
          </w:p>
          <w:p w:rsidR="00F95298" w:rsidRPr="00F95298" w:rsidRDefault="00F95298" w:rsidP="00F95298">
            <w:pPr>
              <w:numPr>
                <w:ilvl w:val="0"/>
                <w:numId w:val="8"/>
              </w:numPr>
              <w:spacing w:before="120" w:after="0" w:line="40" w:lineRule="atLeast"/>
              <w:ind w:left="1026" w:hanging="567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hr-HR"/>
              </w:rPr>
              <w:t>ako je izabran ili imenovan na kakvu plaćenu javnu dužnost ili na dužnost predsjednika Komore na temelju ugovora o radu</w:t>
            </w:r>
          </w:p>
          <w:p w:rsidR="00F95298" w:rsidRPr="00F95298" w:rsidRDefault="00F95298" w:rsidP="00F95298">
            <w:pPr>
              <w:numPr>
                <w:ilvl w:val="0"/>
                <w:numId w:val="8"/>
              </w:numPr>
              <w:spacing w:before="120" w:after="0" w:line="40" w:lineRule="atLeast"/>
              <w:ind w:left="1026" w:hanging="567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hr-HR"/>
              </w:rPr>
              <w:t>ako se zaposli u tijelima državne uprave ili lokalne ili područne (regionalne) samouprave</w:t>
            </w:r>
          </w:p>
          <w:p w:rsidR="00F95298" w:rsidRPr="00F95298" w:rsidRDefault="00F95298" w:rsidP="00F95298">
            <w:pPr>
              <w:numPr>
                <w:ilvl w:val="0"/>
                <w:numId w:val="8"/>
              </w:numPr>
              <w:spacing w:before="120" w:after="0" w:line="40" w:lineRule="atLeast"/>
              <w:ind w:left="1026" w:hanging="567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hr-HR"/>
              </w:rPr>
              <w:t>ako to sam zatraži</w:t>
            </w:r>
          </w:p>
        </w:tc>
      </w:tr>
      <w:tr w:rsidR="00F95298" w:rsidRPr="00F95298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after="0" w:line="40" w:lineRule="atLeast"/>
              <w:ind w:left="45"/>
              <w:jc w:val="center"/>
              <w:rPr>
                <w:rFonts w:ascii="Calibri" w:eastAsia="Times New Roman" w:hAnsi="Calibri" w:cs="Tahoma"/>
                <w:b/>
                <w:bCs/>
                <w:sz w:val="10"/>
                <w:szCs w:val="10"/>
                <w:lang w:eastAsia="hr-HR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6"/>
                <w:szCs w:val="6"/>
                <w:lang w:eastAsia="hr-HR"/>
              </w:rPr>
            </w:pPr>
          </w:p>
        </w:tc>
      </w:tr>
      <w:tr w:rsidR="00F95298" w:rsidRPr="00F95298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95298" w:rsidRPr="00F95298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95298" w:rsidRPr="00F95298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95298" w:rsidRPr="00F95298" w:rsidTr="00C822F4">
        <w:tblPrEx>
          <w:shd w:val="clear" w:color="auto" w:fill="EAEAEA"/>
        </w:tblPrEx>
        <w:trPr>
          <w:trHeight w:val="147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95298" w:rsidRPr="00F95298" w:rsidRDefault="00F95298" w:rsidP="00F9529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6"/>
                <w:szCs w:val="6"/>
                <w:lang w:eastAsia="hr-HR"/>
              </w:rPr>
            </w:pPr>
          </w:p>
        </w:tc>
      </w:tr>
      <w:tr w:rsidR="00F95298" w:rsidRPr="00F95298" w:rsidTr="0063109F">
        <w:tblPrEx>
          <w:shd w:val="clear" w:color="auto" w:fill="EAEAEA"/>
        </w:tblPrEx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F95298" w:rsidRPr="00F95298" w:rsidRDefault="00F95298" w:rsidP="00614F7B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MIROVANJA ČLANSTVA </w:t>
            </w:r>
            <w:r w:rsidRPr="00F95298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F95298" w:rsidRPr="00F95298" w:rsidTr="00C822F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298" w:rsidRPr="00614F7B" w:rsidRDefault="00F95298" w:rsidP="00F95298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lang w:eastAsia="hr-HR"/>
              </w:rPr>
            </w:pPr>
            <w:r w:rsidRPr="00614F7B">
              <w:rPr>
                <w:rFonts w:ascii="Calibri" w:eastAsia="Times New Roman" w:hAnsi="Calibri" w:cs="Tahoma"/>
                <w:b/>
                <w:lang w:eastAsia="hr-HR"/>
              </w:rPr>
              <w:t>Datum početka mirovanja: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298" w:rsidRPr="00614F7B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lang w:eastAsia="hr-HR"/>
              </w:rPr>
            </w:pPr>
            <w:r w:rsidRPr="00614F7B">
              <w:rPr>
                <w:rFonts w:ascii="Calibri" w:eastAsia="Times New Roman" w:hAnsi="Calibri" w:cs="Tahoma"/>
                <w:b/>
                <w:lang w:eastAsia="hr-HR"/>
              </w:rPr>
              <w:t>Vrijeme za koje se traži mirovanje:</w:t>
            </w:r>
          </w:p>
        </w:tc>
      </w:tr>
    </w:tbl>
    <w:p w:rsidR="00F95298" w:rsidRPr="00F95298" w:rsidRDefault="00F95298" w:rsidP="00F9529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95298" w:rsidRPr="00F95298" w:rsidTr="0063109F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F95298" w:rsidRPr="00F95298" w:rsidRDefault="00F95298" w:rsidP="00F95298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F95298" w:rsidRPr="00F95298" w:rsidRDefault="00F95298" w:rsidP="00F95298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F95298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PRILOZI </w:t>
            </w:r>
            <w:r w:rsidRPr="00F95298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(obvezno priložiti)</w:t>
            </w:r>
          </w:p>
        </w:tc>
      </w:tr>
    </w:tbl>
    <w:p w:rsidR="00F95298" w:rsidRPr="00F95298" w:rsidRDefault="00F95298" w:rsidP="00F95298">
      <w:pPr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425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F95298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 xml:space="preserve">Dokaz opravdanog </w:t>
      </w:r>
      <w:r w:rsidRPr="00F95298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razloga za mirovanje članstva </w:t>
      </w:r>
      <w:r w:rsidRPr="00F95298">
        <w:rPr>
          <w:rFonts w:ascii="Calibri" w:eastAsia="Times New Roman" w:hAnsi="Calibri" w:cs="Tahoma"/>
          <w:i/>
          <w:iCs/>
          <w:sz w:val="18"/>
          <w:szCs w:val="18"/>
          <w:lang w:eastAsia="hr-HR"/>
        </w:rPr>
        <w:t>(u slučaju 3.1.; 3.2.; 3.3. i 3.5.)</w:t>
      </w:r>
      <w:r w:rsidRPr="00F95298">
        <w:rPr>
          <w:rFonts w:ascii="Calibri" w:eastAsia="Times New Roman" w:hAnsi="Calibri" w:cs="Tahoma"/>
          <w:iCs/>
          <w:sz w:val="18"/>
          <w:szCs w:val="18"/>
          <w:lang w:eastAsia="hr-HR"/>
        </w:rPr>
        <w:t>,</w:t>
      </w:r>
    </w:p>
    <w:p w:rsidR="00F95298" w:rsidRPr="00F95298" w:rsidRDefault="00F95298" w:rsidP="00F95298">
      <w:pPr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425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F95298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 xml:space="preserve">preslika Rješenja o postavljenju ili imenovanju na radno mjesto </w:t>
      </w:r>
      <w:r w:rsidRPr="00F95298">
        <w:rPr>
          <w:rFonts w:ascii="Calibri" w:eastAsia="Times New Roman" w:hAnsi="Calibri" w:cs="Tahoma"/>
          <w:i/>
          <w:sz w:val="18"/>
          <w:szCs w:val="18"/>
          <w:lang w:eastAsia="hr-HR"/>
        </w:rPr>
        <w:t>(u slučaju 3.4.)</w:t>
      </w:r>
      <w:r w:rsidRPr="00F95298">
        <w:rPr>
          <w:rFonts w:ascii="Calibri" w:eastAsia="Times New Roman" w:hAnsi="Calibri" w:cs="Tahoma"/>
          <w:sz w:val="18"/>
          <w:szCs w:val="18"/>
          <w:lang w:eastAsia="hr-HR"/>
        </w:rPr>
        <w:t>,</w:t>
      </w:r>
    </w:p>
    <w:p w:rsidR="00F95298" w:rsidRPr="00367BBD" w:rsidRDefault="00F95298" w:rsidP="00F95298">
      <w:pPr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425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F95298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 xml:space="preserve">70 kn Upravne pristojbe </w:t>
      </w:r>
      <w:r w:rsidRPr="00F95298">
        <w:rPr>
          <w:rFonts w:ascii="Calibri" w:eastAsia="Times New Roman" w:hAnsi="Calibri" w:cs="Tahoma"/>
          <w:bCs/>
          <w:i/>
          <w:sz w:val="18"/>
          <w:szCs w:val="18"/>
          <w:lang w:eastAsia="hr-HR"/>
        </w:rPr>
        <w:t>(biljezi RH)</w:t>
      </w:r>
    </w:p>
    <w:p w:rsidR="00367BBD" w:rsidRPr="00F95298" w:rsidRDefault="00367BBD" w:rsidP="00F95298">
      <w:pPr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425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992157">
        <w:rPr>
          <w:rFonts w:ascii="Calibri" w:eastAsia="Times New Roman" w:hAnsi="Calibri" w:cs="Tahoma"/>
          <w:b/>
          <w:sz w:val="18"/>
          <w:szCs w:val="18"/>
          <w:lang w:eastAsia="hr-HR"/>
        </w:rPr>
        <w:t>dokaz o uplati naknade u iznosu od 100,00 kn</w:t>
      </w:r>
      <w:r w:rsidR="0068336C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+ PDV </w:t>
      </w:r>
      <w:r w:rsidRPr="00992157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 za upis izmjene ili dopune upisa u jednom </w:t>
      </w:r>
      <w:r>
        <w:rPr>
          <w:rFonts w:ascii="Calibri" w:eastAsia="Times New Roman" w:hAnsi="Calibri" w:cs="Tahoma"/>
          <w:b/>
          <w:sz w:val="18"/>
          <w:szCs w:val="18"/>
          <w:lang w:eastAsia="hr-HR"/>
        </w:rPr>
        <w:t>postupku</w:t>
      </w:r>
    </w:p>
    <w:p w:rsidR="00F95298" w:rsidRPr="00F95298" w:rsidRDefault="00F95298" w:rsidP="00F95298">
      <w:pPr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425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F95298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p</w:t>
      </w:r>
      <w:r w:rsidRPr="00F95298">
        <w:rPr>
          <w:rFonts w:ascii="Calibri" w:eastAsia="Times New Roman" w:hAnsi="Calibri" w:cs="Tahoma"/>
          <w:b/>
          <w:sz w:val="18"/>
          <w:szCs w:val="18"/>
          <w:lang w:eastAsia="hr-HR"/>
        </w:rPr>
        <w:t>ovrat pečata i iskaznice,</w:t>
      </w:r>
    </w:p>
    <w:p w:rsidR="00C92BF1" w:rsidRDefault="00C92BF1" w:rsidP="0068336C">
      <w:pPr>
        <w:tabs>
          <w:tab w:val="num" w:pos="567"/>
        </w:tabs>
        <w:spacing w:before="120" w:after="0" w:line="240" w:lineRule="auto"/>
        <w:ind w:left="567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</w:p>
    <w:tbl>
      <w:tblPr>
        <w:tblW w:w="9924" w:type="dxa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C92BF1" w:rsidRPr="00256078" w:rsidTr="00C92BF1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C92BF1" w:rsidRPr="00C92BF1" w:rsidRDefault="00C92BF1" w:rsidP="00C92BF1">
            <w:pPr>
              <w:pStyle w:val="ListParagraph"/>
              <w:numPr>
                <w:ilvl w:val="0"/>
                <w:numId w:val="7"/>
              </w:numPr>
              <w:spacing w:before="120" w:line="40" w:lineRule="atLeast"/>
              <w:ind w:right="176"/>
              <w:jc w:val="center"/>
              <w:rPr>
                <w:rFonts w:ascii="Calibri" w:hAnsi="Calibri" w:cs="Tahoma"/>
                <w:b/>
              </w:rPr>
            </w:pPr>
            <w:r w:rsidRPr="00C92BF1">
              <w:rPr>
                <w:rFonts w:ascii="Calibri" w:hAnsi="Calibri" w:cs="Tahoma"/>
                <w:b/>
                <w:bCs/>
                <w:color w:val="000000"/>
              </w:rPr>
              <w:t>VLASTORUČNIM  POTPISOM  IZJAVLJUJEM:</w:t>
            </w:r>
          </w:p>
        </w:tc>
      </w:tr>
    </w:tbl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C92BF1" w:rsidRPr="00C92BF1" w:rsidRDefault="00C92BF1" w:rsidP="00C92BF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C92BF1" w:rsidRPr="00C92BF1" w:rsidRDefault="00C92BF1" w:rsidP="00C92BF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t>DA SAM SUGLASAN/SUGLASNA DA SE MOJI OSOBNI PODACI, SUKLADNO ODREDBAMA ZAKONA O ZAŠTITI OSOBNIH PODATAKA, MOGU PRIKUPLJATI, OBRAĐIVATI I ČUVATI KOD HKIS;</w:t>
      </w:r>
    </w:p>
    <w:p w:rsidR="00C92BF1" w:rsidRPr="00C92BF1" w:rsidRDefault="00C92BF1" w:rsidP="00C92BF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lastRenderedPageBreak/>
        <w:t xml:space="preserve">DA SAM UPOZNAT/UPOZNATA SA ZAKONIMA </w:t>
      </w:r>
      <w:r w:rsidRPr="00C92BF1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C92BF1" w:rsidRPr="00C92BF1" w:rsidRDefault="00C92BF1" w:rsidP="00C92BF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C92BF1" w:rsidRPr="00C92BF1" w:rsidRDefault="00C92BF1" w:rsidP="00C92BF1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C92BF1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F95298" w:rsidRPr="00F95298" w:rsidRDefault="00F95298" w:rsidP="00F9529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F95298" w:rsidRPr="00F95298" w:rsidRDefault="00F95298" w:rsidP="00F95298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F95298" w:rsidRPr="00F95298" w:rsidTr="00C822F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298" w:rsidRPr="00F95298" w:rsidRDefault="00F95298" w:rsidP="00F9529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  <w:proofErr w:type="spellStart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Mjesto</w:t>
            </w:r>
            <w:proofErr w:type="spellEnd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 xml:space="preserve"> i </w:t>
            </w:r>
            <w:proofErr w:type="spellStart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datum</w:t>
            </w:r>
            <w:proofErr w:type="spellEnd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95298" w:rsidRPr="00F95298" w:rsidRDefault="00F95298" w:rsidP="00F9529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298" w:rsidRPr="00F95298" w:rsidRDefault="00F95298" w:rsidP="00F95298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  <w:proofErr w:type="spellStart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vlastoručni</w:t>
            </w:r>
            <w:proofErr w:type="spellEnd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potpis</w:t>
            </w:r>
            <w:proofErr w:type="spellEnd"/>
            <w:r w:rsidRPr="00F95298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95298" w:rsidRPr="00F95298" w:rsidRDefault="00F95298" w:rsidP="00F95298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</w:p>
        </w:tc>
      </w:tr>
    </w:tbl>
    <w:p w:rsidR="00F95298" w:rsidRPr="00F95298" w:rsidRDefault="00F95298" w:rsidP="00F9529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</w:p>
    <w:p w:rsidR="00170BD8" w:rsidRDefault="00614F7B" w:rsidP="00F874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  <w:r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I</w:t>
      </w:r>
      <w:r w:rsidR="00F95298" w:rsidRPr="00F95298"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  <w:t>zrazi koji se u ovom Zahtjevu rabe za osobe u muškom rodu su neutralni i odnose se na muške i ženske osobe.</w:t>
      </w:r>
    </w:p>
    <w:p w:rsidR="00367BBD" w:rsidRDefault="00367BBD" w:rsidP="00F874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</w:p>
    <w:p w:rsidR="00367BBD" w:rsidRPr="008F05AD" w:rsidRDefault="00367BBD" w:rsidP="00367BBD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8F05AD">
        <w:rPr>
          <w:rFonts w:ascii="Calibri" w:eastAsia="Times New Roman" w:hAnsi="Calibri" w:cs="Times New Roman"/>
          <w:b/>
          <w:bCs/>
          <w:sz w:val="18"/>
          <w:szCs w:val="18"/>
        </w:rPr>
        <w:t xml:space="preserve">PODACI ZA UPLATU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NAKNADA </w:t>
      </w:r>
    </w:p>
    <w:p w:rsidR="00367BBD" w:rsidRPr="00AC5277" w:rsidRDefault="00367BBD" w:rsidP="00367BB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Hrvatska komora inženjera  strojarstva </w:t>
      </w:r>
    </w:p>
    <w:p w:rsidR="00367BBD" w:rsidRPr="00AC5277" w:rsidRDefault="00367BBD" w:rsidP="00367BB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 xml:space="preserve">račun broj: </w:t>
      </w:r>
      <w:r w:rsidRPr="00AC5277">
        <w:rPr>
          <w:rFonts w:ascii="Calibri" w:eastAsia="Times New Roman" w:hAnsi="Calibri" w:cs="Times New Roman"/>
          <w:sz w:val="20"/>
          <w:szCs w:val="20"/>
        </w:rPr>
        <w:tab/>
        <w:t>HR5623600001102094156, Zagrebačka banka d.d.</w:t>
      </w:r>
    </w:p>
    <w:p w:rsidR="00367BBD" w:rsidRPr="00AC5277" w:rsidRDefault="00367BBD" w:rsidP="00367BBD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 xml:space="preserve">opis plaćanja: </w:t>
      </w:r>
      <w:r w:rsidRPr="00AC5277">
        <w:rPr>
          <w:rFonts w:ascii="Calibri" w:eastAsia="Times New Roman" w:hAnsi="Calibri" w:cs="Tahoma"/>
          <w:sz w:val="20"/>
          <w:szCs w:val="20"/>
          <w:lang w:eastAsia="hr-HR"/>
        </w:rPr>
        <w:tab/>
        <w:t xml:space="preserve">PREZIME, IME – </w:t>
      </w:r>
      <w:r>
        <w:rPr>
          <w:rFonts w:ascii="Calibri" w:hAnsi="Calibri" w:cs="Tahoma"/>
          <w:sz w:val="18"/>
          <w:szCs w:val="18"/>
        </w:rPr>
        <w:t xml:space="preserve">naknada za upis izmjene ili dopune upisa </w:t>
      </w:r>
    </w:p>
    <w:p w:rsidR="00C82865" w:rsidRPr="00AC5277" w:rsidRDefault="00C82865" w:rsidP="00C82865">
      <w:pPr>
        <w:spacing w:after="0" w:line="40" w:lineRule="atLeast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Model i poziv na broj    00                 </w:t>
      </w:r>
      <w:r w:rsidR="00CF7E35">
        <w:rPr>
          <w:rFonts w:ascii="Calibri" w:eastAsia="Times New Roman" w:hAnsi="Calibri" w:cs="Tahoma"/>
          <w:sz w:val="20"/>
          <w:szCs w:val="20"/>
          <w:lang w:eastAsia="hr-HR"/>
        </w:rPr>
        <w:t>26023027358</w:t>
      </w:r>
      <w:bookmarkStart w:id="0" w:name="_GoBack"/>
      <w:bookmarkEnd w:id="0"/>
    </w:p>
    <w:p w:rsidR="00367BBD" w:rsidRPr="00AC5277" w:rsidRDefault="00367BBD" w:rsidP="00367BB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367BBD" w:rsidRPr="00AC5277" w:rsidRDefault="00367BBD" w:rsidP="00367BBD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AC5277">
        <w:rPr>
          <w:rFonts w:ascii="Calibri" w:eastAsia="Times New Roman" w:hAnsi="Calibri" w:cs="Times New Roman"/>
          <w:sz w:val="20"/>
          <w:szCs w:val="20"/>
        </w:rPr>
        <w:t>za uplate iz inozemstva SWIFT: ZABAHR2X</w:t>
      </w:r>
    </w:p>
    <w:p w:rsidR="00367BBD" w:rsidRPr="007A0DE9" w:rsidRDefault="00367BBD" w:rsidP="00367BBD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</w:p>
    <w:p w:rsidR="00367BBD" w:rsidRPr="00F87400" w:rsidRDefault="00367BBD" w:rsidP="00F874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</w:p>
    <w:sectPr w:rsidR="00367BBD" w:rsidRPr="00F874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BF" w:rsidRDefault="008105BF" w:rsidP="00E978AB">
      <w:pPr>
        <w:spacing w:after="0" w:line="240" w:lineRule="auto"/>
      </w:pPr>
      <w:r>
        <w:separator/>
      </w:r>
    </w:p>
  </w:endnote>
  <w:endnote w:type="continuationSeparator" w:id="0">
    <w:p w:rsidR="008105BF" w:rsidRDefault="008105BF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BF" w:rsidRDefault="008105BF" w:rsidP="00E978AB">
      <w:pPr>
        <w:spacing w:after="0" w:line="240" w:lineRule="auto"/>
      </w:pPr>
      <w:r>
        <w:separator/>
      </w:r>
    </w:p>
  </w:footnote>
  <w:footnote w:type="continuationSeparator" w:id="0">
    <w:p w:rsidR="008105BF" w:rsidRDefault="008105BF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A1172"/>
    <w:multiLevelType w:val="hybridMultilevel"/>
    <w:tmpl w:val="0C86D4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4C2562B8"/>
    <w:multiLevelType w:val="hybridMultilevel"/>
    <w:tmpl w:val="022ED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7F3C07F9"/>
    <w:multiLevelType w:val="hybridMultilevel"/>
    <w:tmpl w:val="38161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E3C21"/>
    <w:rsid w:val="00170BD8"/>
    <w:rsid w:val="001A148C"/>
    <w:rsid w:val="001C523C"/>
    <w:rsid w:val="002307F0"/>
    <w:rsid w:val="00294407"/>
    <w:rsid w:val="002C1A6D"/>
    <w:rsid w:val="003400D5"/>
    <w:rsid w:val="00367BBD"/>
    <w:rsid w:val="00372C52"/>
    <w:rsid w:val="003C7C72"/>
    <w:rsid w:val="00465742"/>
    <w:rsid w:val="00495329"/>
    <w:rsid w:val="005027A5"/>
    <w:rsid w:val="005375E2"/>
    <w:rsid w:val="00577AD9"/>
    <w:rsid w:val="005C4701"/>
    <w:rsid w:val="0060351E"/>
    <w:rsid w:val="00614F7B"/>
    <w:rsid w:val="0063109F"/>
    <w:rsid w:val="0068336C"/>
    <w:rsid w:val="00696ADD"/>
    <w:rsid w:val="0069737C"/>
    <w:rsid w:val="006C7ED1"/>
    <w:rsid w:val="006D23B0"/>
    <w:rsid w:val="006D2D20"/>
    <w:rsid w:val="007A0DE9"/>
    <w:rsid w:val="008105BF"/>
    <w:rsid w:val="00812D92"/>
    <w:rsid w:val="008C41DA"/>
    <w:rsid w:val="00936E05"/>
    <w:rsid w:val="00972BDE"/>
    <w:rsid w:val="00980B6A"/>
    <w:rsid w:val="009E1CC4"/>
    <w:rsid w:val="00A02334"/>
    <w:rsid w:val="00A12820"/>
    <w:rsid w:val="00A175D4"/>
    <w:rsid w:val="00A75AC9"/>
    <w:rsid w:val="00A768C2"/>
    <w:rsid w:val="00A845DD"/>
    <w:rsid w:val="00A96C8D"/>
    <w:rsid w:val="00AD3660"/>
    <w:rsid w:val="00B728A4"/>
    <w:rsid w:val="00B7558A"/>
    <w:rsid w:val="00B859DC"/>
    <w:rsid w:val="00BC4FC4"/>
    <w:rsid w:val="00BE4703"/>
    <w:rsid w:val="00C0798F"/>
    <w:rsid w:val="00C545C9"/>
    <w:rsid w:val="00C82865"/>
    <w:rsid w:val="00C92BF1"/>
    <w:rsid w:val="00CE1BEF"/>
    <w:rsid w:val="00CF7E35"/>
    <w:rsid w:val="00D04F5C"/>
    <w:rsid w:val="00D07455"/>
    <w:rsid w:val="00D1551C"/>
    <w:rsid w:val="00D56C0B"/>
    <w:rsid w:val="00D84E60"/>
    <w:rsid w:val="00DE6677"/>
    <w:rsid w:val="00E23422"/>
    <w:rsid w:val="00E56FBD"/>
    <w:rsid w:val="00E978AB"/>
    <w:rsid w:val="00EB4219"/>
    <w:rsid w:val="00EC5DAE"/>
    <w:rsid w:val="00ED7EC6"/>
    <w:rsid w:val="00F02DC5"/>
    <w:rsid w:val="00F11714"/>
    <w:rsid w:val="00F87400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27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27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10</cp:revision>
  <cp:lastPrinted>2016-01-20T12:44:00Z</cp:lastPrinted>
  <dcterms:created xsi:type="dcterms:W3CDTF">2016-01-19T15:29:00Z</dcterms:created>
  <dcterms:modified xsi:type="dcterms:W3CDTF">2016-01-22T12:08:00Z</dcterms:modified>
</cp:coreProperties>
</file>