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766" w:type="dxa"/>
        <w:tblLook w:val="04A0" w:firstRow="1" w:lastRow="0" w:firstColumn="1" w:lastColumn="0" w:noHBand="0" w:noVBand="1"/>
      </w:tblPr>
      <w:tblGrid>
        <w:gridCol w:w="583"/>
        <w:gridCol w:w="3211"/>
        <w:gridCol w:w="6972"/>
      </w:tblGrid>
      <w:tr w:rsidR="00A14449" w:rsidRPr="00A14449" w:rsidTr="003E30B4">
        <w:trPr>
          <w:trHeight w:val="706"/>
        </w:trPr>
        <w:tc>
          <w:tcPr>
            <w:tcW w:w="10766" w:type="dxa"/>
            <w:gridSpan w:val="3"/>
            <w:vAlign w:val="center"/>
            <w:hideMark/>
          </w:tcPr>
          <w:p w:rsidR="00A14449" w:rsidRPr="00E84248" w:rsidRDefault="00A14449" w:rsidP="003E30B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RANGE!A1:C23"/>
            <w:r w:rsidRPr="00E842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OBRAZAC ZAHTJEVA ZA IZDAVANJE SUGLASNOSTI ZA OBAVLJANJE </w:t>
            </w:r>
            <w:r w:rsidRPr="00E84248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SVIH STRUČNIH POSLOVA PROSTORNOG UREĐENJA</w:t>
            </w:r>
            <w:bookmarkEnd w:id="0"/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3211" w:type="dxa"/>
            <w:vAlign w:val="center"/>
            <w:hideMark/>
          </w:tcPr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TVRTKA / NAZIV PRAVNE OSOBE</w:t>
            </w:r>
          </w:p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1.2.</w:t>
            </w:r>
          </w:p>
        </w:tc>
        <w:tc>
          <w:tcPr>
            <w:tcW w:w="3211" w:type="dxa"/>
            <w:vAlign w:val="center"/>
            <w:hideMark/>
          </w:tcPr>
          <w:p w:rsid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adresa  (ulica, broj,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poštanski broj i mjesto)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1.3.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OIB 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1.4.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1.5.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B747AD" w:rsidP="003E30B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broj telefona / mobilnog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telefona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4449" w:rsidRPr="00E84248">
              <w:rPr>
                <w:rFonts w:ascii="Arial" w:hAnsi="Arial" w:cs="Arial"/>
                <w:sz w:val="18"/>
                <w:szCs w:val="18"/>
              </w:rPr>
              <w:t>telefaksa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2.1.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OVLAŠTENI ARHITEKT URBANIST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 xml:space="preserve">  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2.2.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2.3.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redni broj upisa u imenik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ovl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aštenih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arhitekata urbanista i 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pečat ovl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aštenog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arhitekta urbanista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701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3.1.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OVLAŠTENI INŽENJER GR</w:t>
            </w:r>
            <w:r w:rsidR="0006384C"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AĐEVINARSTVA, MAGISTAR INŽENJER</w:t>
            </w: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PROMETA, ODNOSNO OVLAŠTENI INŽENJER STROJARSTVA, OVLAŠTENI INŽENJER ELEKTROTEHNIKE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br/>
              <w:t>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3.2.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3.3.</w:t>
            </w:r>
          </w:p>
        </w:tc>
        <w:tc>
          <w:tcPr>
            <w:tcW w:w="3211" w:type="dxa"/>
            <w:vAlign w:val="center"/>
            <w:hideMark/>
          </w:tcPr>
          <w:p w:rsidR="0006384C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redni broj upisa u imenik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84248">
              <w:rPr>
                <w:rFonts w:ascii="Arial" w:hAnsi="Arial" w:cs="Arial"/>
                <w:sz w:val="18"/>
                <w:szCs w:val="18"/>
              </w:rPr>
              <w:t>ovl</w:t>
            </w:r>
            <w:proofErr w:type="spellEnd"/>
            <w:r w:rsidR="0006384C" w:rsidRPr="00E84248">
              <w:rPr>
                <w:rFonts w:ascii="Arial" w:hAnsi="Arial" w:cs="Arial"/>
                <w:sz w:val="18"/>
                <w:szCs w:val="18"/>
              </w:rPr>
              <w:t>.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inženjera određene struke i 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pečat ovlaštenog inženjera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701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4.1.</w:t>
            </w:r>
          </w:p>
        </w:tc>
        <w:tc>
          <w:tcPr>
            <w:tcW w:w="3211" w:type="dxa"/>
            <w:vAlign w:val="center"/>
            <w:hideMark/>
          </w:tcPr>
          <w:p w:rsidR="003E30B4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MAGISTAR GEOGRAFIJE, ODNOSNO MAGISTAR INŽENJER BIOLOGIJE, EKOLOGIJE, KRAJO</w:t>
            </w:r>
            <w:r w:rsidR="003E30B4"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BRAZNE ARHITEKTURE, ŠUMARSTVA, </w:t>
            </w: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AGRONOMIJE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ILI SLIČNE STRUKE</w:t>
            </w: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>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4.2.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701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5.1.</w:t>
            </w:r>
          </w:p>
        </w:tc>
        <w:tc>
          <w:tcPr>
            <w:tcW w:w="3211" w:type="dxa"/>
            <w:vAlign w:val="center"/>
            <w:hideMark/>
          </w:tcPr>
          <w:p w:rsidR="003E30B4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MAGISTAR EKONOMIJE, SOCIOLOGIJE, DEMOGRAFIJE </w:t>
            </w:r>
          </w:p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ILI SLIČNE STRUKE  </w:t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br/>
              <w:t>(ime i prezime</w:t>
            </w:r>
            <w:r w:rsidRPr="00E8424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2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lastRenderedPageBreak/>
              <w:t>6.1.</w:t>
            </w:r>
          </w:p>
        </w:tc>
        <w:tc>
          <w:tcPr>
            <w:tcW w:w="3211" w:type="dxa"/>
            <w:vAlign w:val="center"/>
            <w:hideMark/>
          </w:tcPr>
          <w:p w:rsidR="0006384C" w:rsidRPr="00E84248" w:rsidRDefault="0006384C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14449" w:rsidRPr="00E84248" w:rsidRDefault="00A14449" w:rsidP="003E30B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DRUGI </w:t>
            </w:r>
            <w:bookmarkStart w:id="1" w:name="_GoBack"/>
            <w:bookmarkEnd w:id="1"/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OVLAŠTENI ARHITEKT URBANIST  </w:t>
            </w: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06384C" w:rsidRPr="00E84248">
              <w:rPr>
                <w:rFonts w:ascii="Arial" w:hAnsi="Arial" w:cs="Arial"/>
                <w:sz w:val="18"/>
                <w:szCs w:val="18"/>
              </w:rPr>
              <w:t xml:space="preserve">( ime i prezime )  *                      </w:t>
            </w:r>
          </w:p>
          <w:p w:rsidR="0006384C" w:rsidRPr="00E84248" w:rsidRDefault="0006384C" w:rsidP="003E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7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6.2.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akademski ili stručni naziv 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6.3.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 xml:space="preserve">redni broj upisa u imenik ovlaštenih arhitekata urbanista i 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pečat ovlaštenog arhitekta urbanista</w:t>
            </w:r>
          </w:p>
        </w:tc>
        <w:tc>
          <w:tcPr>
            <w:tcW w:w="6972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sz w:val="18"/>
                <w:szCs w:val="18"/>
              </w:rPr>
              <w:t>7.1.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OSOBA OVLAŠTENA ZA ZASTUPANJE PRAVNE OSOBE</w:t>
            </w:r>
            <w:r w:rsidRPr="00E84248">
              <w:rPr>
                <w:rFonts w:ascii="Arial" w:hAnsi="Arial" w:cs="Arial"/>
                <w:sz w:val="18"/>
                <w:szCs w:val="18"/>
              </w:rPr>
              <w:br/>
              <w:t>(ime, prezime i svojstvo/funkcija)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568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7.2.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datum podnošenja zahtjeva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B747AD">
        <w:trPr>
          <w:trHeight w:val="1134"/>
        </w:trPr>
        <w:tc>
          <w:tcPr>
            <w:tcW w:w="583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7.3.</w:t>
            </w:r>
          </w:p>
        </w:tc>
        <w:tc>
          <w:tcPr>
            <w:tcW w:w="3211" w:type="dxa"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potpis ovlaštene osobe i pečat</w:t>
            </w:r>
          </w:p>
        </w:tc>
        <w:tc>
          <w:tcPr>
            <w:tcW w:w="6972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A14449" w:rsidRPr="00A14449" w:rsidTr="003E30B4">
        <w:trPr>
          <w:trHeight w:val="553"/>
        </w:trPr>
        <w:tc>
          <w:tcPr>
            <w:tcW w:w="583" w:type="dxa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83" w:type="dxa"/>
            <w:gridSpan w:val="2"/>
            <w:noWrap/>
            <w:vAlign w:val="center"/>
            <w:hideMark/>
          </w:tcPr>
          <w:p w:rsidR="00A14449" w:rsidRPr="00E84248" w:rsidRDefault="00A14449" w:rsidP="003E30B4">
            <w:pPr>
              <w:rPr>
                <w:rFonts w:ascii="Arial" w:hAnsi="Arial" w:cs="Arial"/>
                <w:sz w:val="18"/>
                <w:szCs w:val="18"/>
              </w:rPr>
            </w:pPr>
            <w:r w:rsidRPr="00E84248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E84248">
              <w:rPr>
                <w:rFonts w:ascii="Arial" w:hAnsi="Arial" w:cs="Arial"/>
                <w:sz w:val="18"/>
                <w:szCs w:val="18"/>
              </w:rPr>
              <w:t xml:space="preserve"> sukladno članku 4. Pravilnika - ispuniti podatke pod točkama 3., 4. i 5. ILI pod točkom 6.</w:t>
            </w:r>
          </w:p>
        </w:tc>
      </w:tr>
    </w:tbl>
    <w:p w:rsidR="003B5F67" w:rsidRDefault="00B747AD"/>
    <w:sectPr w:rsidR="003B5F67" w:rsidSect="0006384C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49"/>
    <w:rsid w:val="0006384C"/>
    <w:rsid w:val="0035434C"/>
    <w:rsid w:val="003E30B4"/>
    <w:rsid w:val="00A14449"/>
    <w:rsid w:val="00AC2F05"/>
    <w:rsid w:val="00B747AD"/>
    <w:rsid w:val="00E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1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Meštrović</dc:creator>
  <cp:lastModifiedBy>Andrea Meštrović</cp:lastModifiedBy>
  <cp:revision>3</cp:revision>
  <cp:lastPrinted>2017-02-13T09:15:00Z</cp:lastPrinted>
  <dcterms:created xsi:type="dcterms:W3CDTF">2017-02-13T08:36:00Z</dcterms:created>
  <dcterms:modified xsi:type="dcterms:W3CDTF">2017-02-13T09:20:00Z</dcterms:modified>
</cp:coreProperties>
</file>